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Upcoming 7th-graders: </w:t>
      </w:r>
    </w:p>
    <w:p w:rsidR="00000000" w:rsidDel="00000000" w:rsidP="00000000" w:rsidRDefault="00000000" w:rsidRPr="00000000" w14:paraId="00000002">
      <w:pPr>
        <w:rPr>
          <w:rFonts w:ascii="Comfortaa" w:cs="Comfortaa" w:eastAsia="Comfortaa" w:hAnsi="Comfortaa"/>
          <w:b w:val="1"/>
          <w:sz w:val="26"/>
          <w:szCs w:val="26"/>
        </w:rPr>
      </w:pPr>
      <w:r w:rsidDel="00000000" w:rsidR="00000000" w:rsidRPr="00000000">
        <w:rPr>
          <w:rFonts w:ascii="Comfortaa" w:cs="Comfortaa" w:eastAsia="Comfortaa" w:hAnsi="Comfortaa"/>
          <w:sz w:val="26"/>
          <w:szCs w:val="26"/>
          <w:rtl w:val="0"/>
        </w:rPr>
        <w:t xml:space="preserve">The goal of summer reading is to get you to READ! The task is simple: choose ONE book, read it over the summer, and complete the attached activities. Your teacher will have books to choose from, or you may buy a book, or borrow one from a public library.  We also encourage you to visit the Barberton Public Library or the Akron Summit County Public Library virtually or in person and participate in a summer reading club for rewards and prizes! This assignment will earn you extra credit to start out the year. Enjoy your summer and happy reading!  </w:t>
      </w:r>
      <w:r w:rsidDel="00000000" w:rsidR="00000000" w:rsidRPr="00000000">
        <w:rPr>
          <w:rFonts w:ascii="Comfortaa" w:cs="Comfortaa" w:eastAsia="Comfortaa" w:hAnsi="Comfortaa"/>
          <w:b w:val="1"/>
          <w:sz w:val="26"/>
          <w:szCs w:val="26"/>
          <w:rtl w:val="0"/>
        </w:rPr>
        <w:t xml:space="preserve">Assignments must be turned in by Tuesday, August 20, 2024 for full extra credit; Assignments must be turned in by Friday, August 23, 2024 for half credit; Assignments turned in after Friday, August 23, 2024 will receive no credit</w:t>
      </w:r>
    </w:p>
    <w:p w:rsidR="00000000" w:rsidDel="00000000" w:rsidP="00000000" w:rsidRDefault="00000000" w:rsidRPr="00000000" w14:paraId="00000003">
      <w:pPr>
        <w:rPr>
          <w:rFonts w:ascii="Comfortaa" w:cs="Comfortaa" w:eastAsia="Comfortaa" w:hAnsi="Comfortaa"/>
        </w:rPr>
      </w:pPr>
      <w:r w:rsidDel="00000000" w:rsidR="00000000" w:rsidRPr="00000000">
        <w:rPr>
          <w:rtl w:val="0"/>
        </w:rPr>
      </w:r>
    </w:p>
    <w:p w:rsidR="00000000" w:rsidDel="00000000" w:rsidP="00000000" w:rsidRDefault="00000000" w:rsidRPr="00000000" w14:paraId="00000004">
      <w:pPr>
        <w:rPr>
          <w:rFonts w:ascii="Comfortaa" w:cs="Comfortaa" w:eastAsia="Comfortaa" w:hAnsi="Comfortaa"/>
        </w:rPr>
      </w:pPr>
      <w:r w:rsidDel="00000000" w:rsidR="00000000" w:rsidRPr="00000000">
        <w:rPr>
          <w:rtl w:val="0"/>
        </w:rPr>
      </w:r>
    </w:p>
    <w:p w:rsidR="00000000" w:rsidDel="00000000" w:rsidP="00000000" w:rsidRDefault="00000000" w:rsidRPr="00000000" w14:paraId="00000005">
      <w:pPr>
        <w:pageBreakBefore w:val="0"/>
        <w:widowControl w:val="0"/>
        <w:jc w:val="center"/>
        <w:rPr>
          <w:rFonts w:ascii="Comfortaa" w:cs="Comfortaa" w:eastAsia="Comfortaa" w:hAnsi="Comfortaa"/>
          <w:b w:val="1"/>
          <w:sz w:val="36"/>
          <w:szCs w:val="36"/>
        </w:rPr>
      </w:pPr>
      <w:r w:rsidDel="00000000" w:rsidR="00000000" w:rsidRPr="00000000">
        <w:rPr>
          <w:rFonts w:ascii="Comfortaa" w:cs="Comfortaa" w:eastAsia="Comfortaa" w:hAnsi="Comfortaa"/>
          <w:b w:val="1"/>
          <w:sz w:val="36"/>
          <w:szCs w:val="36"/>
          <w:rtl w:val="0"/>
        </w:rPr>
        <w:t xml:space="preserve">Instructions</w:t>
      </w:r>
    </w:p>
    <w:p w:rsidR="00000000" w:rsidDel="00000000" w:rsidP="00000000" w:rsidRDefault="00000000" w:rsidRPr="00000000" w14:paraId="00000006">
      <w:pPr>
        <w:pageBreakBefore w:val="0"/>
        <w:widowControl w:val="0"/>
        <w:numPr>
          <w:ilvl w:val="0"/>
          <w:numId w:val="3"/>
        </w:numPr>
        <w:ind w:left="720" w:hanging="360"/>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You must complete one </w:t>
      </w:r>
      <w:r w:rsidDel="00000000" w:rsidR="00000000" w:rsidRPr="00000000">
        <w:rPr>
          <w:rFonts w:ascii="Comfortaa" w:cs="Comfortaa" w:eastAsia="Comfortaa" w:hAnsi="Comfortaa"/>
          <w:b w:val="1"/>
          <w:sz w:val="28"/>
          <w:szCs w:val="28"/>
          <w:rtl w:val="0"/>
        </w:rPr>
        <w:t xml:space="preserve">Tic-Tac-Toe</w:t>
      </w:r>
      <w:r w:rsidDel="00000000" w:rsidR="00000000" w:rsidRPr="00000000">
        <w:rPr>
          <w:rFonts w:ascii="Comfortaa" w:cs="Comfortaa" w:eastAsia="Comfortaa" w:hAnsi="Comfortaa"/>
          <w:sz w:val="28"/>
          <w:szCs w:val="28"/>
          <w:rtl w:val="0"/>
        </w:rPr>
        <w:t xml:space="preserve"> in the chart below! You can go three across, three up and down, or three diagonally to get full credit.  </w:t>
      </w:r>
    </w:p>
    <w:p w:rsidR="00000000" w:rsidDel="00000000" w:rsidP="00000000" w:rsidRDefault="00000000" w:rsidRPr="00000000" w14:paraId="00000007">
      <w:pPr>
        <w:pageBreakBefore w:val="0"/>
        <w:widowControl w:val="0"/>
        <w:numPr>
          <w:ilvl w:val="1"/>
          <w:numId w:val="3"/>
        </w:numPr>
        <w:ind w:left="1440" w:hanging="360"/>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For example, for the book I read, I might do the </w:t>
      </w:r>
      <w:r w:rsidDel="00000000" w:rsidR="00000000" w:rsidRPr="00000000">
        <w:rPr>
          <w:rFonts w:ascii="Comfortaa" w:cs="Comfortaa" w:eastAsia="Comfortaa" w:hAnsi="Comfortaa"/>
          <w:i w:val="1"/>
          <w:sz w:val="28"/>
          <w:szCs w:val="28"/>
          <w:rtl w:val="0"/>
        </w:rPr>
        <w:t xml:space="preserve">Designer’s Choice</w:t>
      </w:r>
      <w:r w:rsidDel="00000000" w:rsidR="00000000" w:rsidRPr="00000000">
        <w:rPr>
          <w:rFonts w:ascii="Comfortaa" w:cs="Comfortaa" w:eastAsia="Comfortaa" w:hAnsi="Comfortaa"/>
          <w:sz w:val="28"/>
          <w:szCs w:val="28"/>
          <w:rtl w:val="0"/>
        </w:rPr>
        <w:t xml:space="preserve">, the </w:t>
      </w:r>
      <w:r w:rsidDel="00000000" w:rsidR="00000000" w:rsidRPr="00000000">
        <w:rPr>
          <w:rFonts w:ascii="Comfortaa" w:cs="Comfortaa" w:eastAsia="Comfortaa" w:hAnsi="Comfortaa"/>
          <w:i w:val="1"/>
          <w:sz w:val="28"/>
          <w:szCs w:val="28"/>
          <w:rtl w:val="0"/>
        </w:rPr>
        <w:t xml:space="preserve">Engineer’s Masterpiece</w:t>
      </w:r>
      <w:r w:rsidDel="00000000" w:rsidR="00000000" w:rsidRPr="00000000">
        <w:rPr>
          <w:rFonts w:ascii="Comfortaa" w:cs="Comfortaa" w:eastAsia="Comfortaa" w:hAnsi="Comfortaa"/>
          <w:sz w:val="28"/>
          <w:szCs w:val="28"/>
          <w:rtl w:val="0"/>
        </w:rPr>
        <w:t xml:space="preserve">, and the </w:t>
      </w:r>
      <w:r w:rsidDel="00000000" w:rsidR="00000000" w:rsidRPr="00000000">
        <w:rPr>
          <w:rFonts w:ascii="Comfortaa" w:cs="Comfortaa" w:eastAsia="Comfortaa" w:hAnsi="Comfortaa"/>
          <w:i w:val="1"/>
          <w:sz w:val="28"/>
          <w:szCs w:val="28"/>
          <w:rtl w:val="0"/>
        </w:rPr>
        <w:t xml:space="preserve">Writer’s Challenge</w:t>
      </w:r>
      <w:r w:rsidDel="00000000" w:rsidR="00000000" w:rsidRPr="00000000">
        <w:rPr>
          <w:rFonts w:ascii="Comfortaa" w:cs="Comfortaa" w:eastAsia="Comfortaa" w:hAnsi="Comfortaa"/>
          <w:sz w:val="28"/>
          <w:szCs w:val="28"/>
          <w:rtl w:val="0"/>
        </w:rPr>
        <w:t xml:space="preserve">. This way my teacher can tell I read my book and I only have to get one Tic-Tac-Toe!</w:t>
      </w:r>
    </w:p>
    <w:p w:rsidR="00000000" w:rsidDel="00000000" w:rsidP="00000000" w:rsidRDefault="00000000" w:rsidRPr="00000000" w14:paraId="00000008">
      <w:pPr>
        <w:pageBreakBefore w:val="0"/>
        <w:widowControl w:val="0"/>
        <w:numPr>
          <w:ilvl w:val="1"/>
          <w:numId w:val="3"/>
        </w:numPr>
        <w:ind w:left="1440" w:hanging="360"/>
        <w:rPr>
          <w:rFonts w:ascii="Sue Ellen Francisco" w:cs="Sue Ellen Francisco" w:eastAsia="Sue Ellen Francisco" w:hAnsi="Sue Ellen Francisco"/>
          <w:sz w:val="28"/>
          <w:szCs w:val="28"/>
        </w:rPr>
      </w:pPr>
      <w:r w:rsidDel="00000000" w:rsidR="00000000" w:rsidRPr="00000000">
        <w:rPr>
          <w:rFonts w:ascii="Comfortaa" w:cs="Comfortaa" w:eastAsia="Comfortaa" w:hAnsi="Comfortaa"/>
          <w:sz w:val="28"/>
          <w:szCs w:val="28"/>
          <w:rtl w:val="0"/>
        </w:rPr>
        <w:t xml:space="preserve">I would recommend that you first choose your tic-tac-toe choices, then read the novel keeping your projects in mind.  Lastly, complete the projects to turn in when school starts.</w:t>
      </w:r>
      <w:r w:rsidDel="00000000" w:rsidR="00000000" w:rsidRPr="00000000">
        <w:rPr>
          <w:rFonts w:ascii="Comfortaa" w:cs="Comfortaa" w:eastAsia="Comfortaa" w:hAnsi="Comfortaa"/>
          <w:b w:val="1"/>
          <w:sz w:val="28"/>
          <w:szCs w:val="28"/>
          <w:rtl w:val="0"/>
        </w:rPr>
        <w:br w:type="textWrapping"/>
      </w:r>
      <w:r w:rsidDel="00000000" w:rsidR="00000000" w:rsidRPr="00000000">
        <w:rPr>
          <w:rtl w:val="0"/>
        </w:rPr>
      </w:r>
    </w:p>
    <w:p w:rsidR="00000000" w:rsidDel="00000000" w:rsidP="00000000" w:rsidRDefault="00000000" w:rsidRPr="00000000" w14:paraId="00000009">
      <w:pPr>
        <w:pageBreakBefore w:val="0"/>
        <w:widowControl w:val="0"/>
        <w:numPr>
          <w:ilvl w:val="0"/>
          <w:numId w:val="2"/>
        </w:numPr>
        <w:ind w:left="720" w:hanging="360"/>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This will be an </w:t>
      </w:r>
      <w:r w:rsidDel="00000000" w:rsidR="00000000" w:rsidRPr="00000000">
        <w:rPr>
          <w:rFonts w:ascii="Comfortaa" w:cs="Comfortaa" w:eastAsia="Comfortaa" w:hAnsi="Comfortaa"/>
          <w:sz w:val="28"/>
          <w:szCs w:val="28"/>
          <w:u w:val="single"/>
          <w:rtl w:val="0"/>
        </w:rPr>
        <w:t xml:space="preserve">extra credit</w:t>
      </w:r>
      <w:r w:rsidDel="00000000" w:rsidR="00000000" w:rsidRPr="00000000">
        <w:rPr>
          <w:rFonts w:ascii="Comfortaa" w:cs="Comfortaa" w:eastAsia="Comfortaa" w:hAnsi="Comfortaa"/>
          <w:sz w:val="28"/>
          <w:szCs w:val="28"/>
          <w:rtl w:val="0"/>
        </w:rPr>
        <w:t xml:space="preserve"> assignment for your Language Arts grade for the first quarter. If you do not complete this assignment, your grade for the first quarter will not be affected. Please turn this in to your teacher during the first week of the new school year to receive your extra credit. </w:t>
      </w:r>
    </w:p>
    <w:p w:rsidR="00000000" w:rsidDel="00000000" w:rsidP="00000000" w:rsidRDefault="00000000" w:rsidRPr="00000000" w14:paraId="0000000A">
      <w:pPr>
        <w:pageBreakBefore w:val="0"/>
        <w:widowControl w:val="0"/>
        <w:ind w:left="720" w:firstLine="0"/>
        <w:rPr>
          <w:rFonts w:ascii="Comfortaa" w:cs="Comfortaa" w:eastAsia="Comfortaa" w:hAnsi="Comfortaa"/>
          <w:sz w:val="28"/>
          <w:szCs w:val="28"/>
        </w:rPr>
      </w:pPr>
      <w:r w:rsidDel="00000000" w:rsidR="00000000" w:rsidRPr="00000000">
        <w:rPr>
          <w:rtl w:val="0"/>
        </w:rPr>
      </w:r>
    </w:p>
    <w:p w:rsidR="00000000" w:rsidDel="00000000" w:rsidP="00000000" w:rsidRDefault="00000000" w:rsidRPr="00000000" w14:paraId="0000000B">
      <w:pPr>
        <w:pageBreakBefore w:val="0"/>
        <w:widowControl w:val="0"/>
        <w:ind w:left="720" w:firstLine="0"/>
        <w:rPr>
          <w:rFonts w:ascii="Comfortaa" w:cs="Comfortaa" w:eastAsia="Comfortaa" w:hAnsi="Comfortaa"/>
          <w:sz w:val="28"/>
          <w:szCs w:val="28"/>
        </w:rPr>
      </w:pPr>
      <w:r w:rsidDel="00000000" w:rsidR="00000000" w:rsidRPr="00000000">
        <w:rPr>
          <w:rtl w:val="0"/>
        </w:rPr>
      </w:r>
    </w:p>
    <w:p w:rsidR="00000000" w:rsidDel="00000000" w:rsidP="00000000" w:rsidRDefault="00000000" w:rsidRPr="00000000" w14:paraId="0000000C">
      <w:pPr>
        <w:pageBreakBefore w:val="0"/>
        <w:jc w:val="center"/>
        <w:rPr>
          <w:rFonts w:ascii="Comfortaa" w:cs="Comfortaa" w:eastAsia="Comfortaa" w:hAnsi="Comfortaa"/>
          <w:sz w:val="36"/>
          <w:szCs w:val="36"/>
        </w:rPr>
      </w:pPr>
      <w:r w:rsidDel="00000000" w:rsidR="00000000" w:rsidRPr="00000000">
        <w:rPr>
          <w:rFonts w:ascii="Comfortaa" w:cs="Comfortaa" w:eastAsia="Comfortaa" w:hAnsi="Comfortaa"/>
          <w:sz w:val="36"/>
          <w:szCs w:val="36"/>
          <w:rtl w:val="0"/>
        </w:rPr>
        <w:t xml:space="preserve">*** Tic-Tac-Toe Chart is on the next page ***</w:t>
      </w:r>
    </w:p>
    <w:p w:rsidR="00000000" w:rsidDel="00000000" w:rsidP="00000000" w:rsidRDefault="00000000" w:rsidRPr="00000000" w14:paraId="0000000D">
      <w:pPr>
        <w:pageBreakBefore w:val="0"/>
        <w:jc w:val="center"/>
        <w:rPr>
          <w:rFonts w:ascii="Gloria Hallelujah" w:cs="Gloria Hallelujah" w:eastAsia="Gloria Hallelujah" w:hAnsi="Gloria Hallelujah"/>
          <w:sz w:val="36"/>
          <w:szCs w:val="36"/>
        </w:rPr>
      </w:pPr>
      <w:r w:rsidDel="00000000" w:rsidR="00000000" w:rsidRPr="00000000">
        <w:rPr>
          <w:rtl w:val="0"/>
        </w:rPr>
      </w:r>
    </w:p>
    <w:p w:rsidR="00000000" w:rsidDel="00000000" w:rsidP="00000000" w:rsidRDefault="00000000" w:rsidRPr="00000000" w14:paraId="0000000E">
      <w:pPr>
        <w:pageBreakBefore w:val="0"/>
        <w:jc w:val="center"/>
        <w:rPr>
          <w:rFonts w:ascii="Gloria Hallelujah" w:cs="Gloria Hallelujah" w:eastAsia="Gloria Hallelujah" w:hAnsi="Gloria Hallelujah"/>
          <w:sz w:val="36"/>
          <w:szCs w:val="36"/>
        </w:rPr>
      </w:pPr>
      <w:r w:rsidDel="00000000" w:rsidR="00000000" w:rsidRPr="00000000">
        <w:rPr>
          <w:rtl w:val="0"/>
        </w:rPr>
      </w:r>
    </w:p>
    <w:tbl>
      <w:tblPr>
        <w:tblStyle w:val="Table1"/>
        <w:tblW w:w="10800.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3600"/>
        <w:gridCol w:w="3600"/>
        <w:gridCol w:w="3600"/>
        <w:tblGridChange w:id="0">
          <w:tblGrid>
            <w:gridCol w:w="3600"/>
            <w:gridCol w:w="3600"/>
            <w:gridCol w:w="3600"/>
          </w:tblGrid>
        </w:tblGridChange>
      </w:tblGrid>
      <w:tr>
        <w:trPr>
          <w:cantSplit w:val="0"/>
          <w:trHeight w:val="3600" w:hRule="atLeast"/>
          <w:tblHeader w:val="0"/>
        </w:trPr>
        <w:tc>
          <w:tcPr>
            <w:tcMar>
              <w:top w:w="100.0" w:type="dxa"/>
              <w:left w:w="100.0" w:type="dxa"/>
              <w:bottom w:w="100.0" w:type="dxa"/>
              <w:right w:w="100.0" w:type="dxa"/>
            </w:tcMar>
          </w:tcPr>
          <w:p w:rsidR="00000000" w:rsidDel="00000000" w:rsidP="00000000" w:rsidRDefault="00000000" w:rsidRPr="00000000" w14:paraId="0000000F">
            <w:pPr>
              <w:pageBreakBefore w:val="0"/>
              <w:widowControl w:val="0"/>
              <w:spacing w:after="200" w:line="240" w:lineRule="auto"/>
              <w:ind w:left="180" w:right="150" w:firstLine="0"/>
              <w:jc w:val="center"/>
              <w:rPr>
                <w:rFonts w:ascii="Cabin Condensed" w:cs="Cabin Condensed" w:eastAsia="Cabin Condensed" w:hAnsi="Cabin Condensed"/>
                <w:b w:val="1"/>
                <w:i w:val="1"/>
                <w:sz w:val="24"/>
                <w:szCs w:val="24"/>
              </w:rPr>
            </w:pPr>
            <w:r w:rsidDel="00000000" w:rsidR="00000000" w:rsidRPr="00000000">
              <w:rPr>
                <w:rFonts w:ascii="Cabin Condensed" w:cs="Cabin Condensed" w:eastAsia="Cabin Condensed" w:hAnsi="Cabin Condensed"/>
                <w:sz w:val="36"/>
                <w:szCs w:val="36"/>
                <w:u w:val="single"/>
                <w:rtl w:val="0"/>
              </w:rPr>
              <w:t xml:space="preserve">Designer’s Choice</w:t>
            </w:r>
            <w:r w:rsidDel="00000000" w:rsidR="00000000" w:rsidRPr="00000000">
              <w:rPr>
                <w:rtl w:val="0"/>
              </w:rPr>
            </w:r>
          </w:p>
          <w:p w:rsidR="00000000" w:rsidDel="00000000" w:rsidP="00000000" w:rsidRDefault="00000000" w:rsidRPr="00000000" w14:paraId="00000010">
            <w:pPr>
              <w:pageBreakBefore w:val="0"/>
              <w:widowControl w:val="0"/>
              <w:spacing w:after="200" w:line="240" w:lineRule="auto"/>
              <w:ind w:left="180" w:right="150" w:firstLine="0"/>
              <w:rPr>
                <w:rFonts w:ascii="Cabin Condensed" w:cs="Cabin Condensed" w:eastAsia="Cabin Condensed" w:hAnsi="Cabin Condensed"/>
                <w:i w:val="1"/>
                <w:sz w:val="24"/>
                <w:szCs w:val="24"/>
              </w:rPr>
            </w:pPr>
            <w:r w:rsidDel="00000000" w:rsidR="00000000" w:rsidRPr="00000000">
              <w:rPr>
                <w:rFonts w:ascii="Cabin Condensed" w:cs="Cabin Condensed" w:eastAsia="Cabin Condensed" w:hAnsi="Cabin Condensed"/>
                <w:b w:val="1"/>
                <w:i w:val="1"/>
                <w:sz w:val="24"/>
                <w:szCs w:val="24"/>
                <w:rtl w:val="0"/>
              </w:rPr>
              <w:t xml:space="preserve">Redesign the cover of the book.  </w:t>
            </w:r>
            <w:r w:rsidDel="00000000" w:rsidR="00000000" w:rsidRPr="00000000">
              <w:rPr>
                <w:rtl w:val="0"/>
              </w:rPr>
            </w:r>
          </w:p>
          <w:p w:rsidR="00000000" w:rsidDel="00000000" w:rsidP="00000000" w:rsidRDefault="00000000" w:rsidRPr="00000000" w14:paraId="00000011">
            <w:pPr>
              <w:pageBreakBefore w:val="0"/>
              <w:widowControl w:val="0"/>
              <w:spacing w:after="200" w:line="240" w:lineRule="auto"/>
              <w:ind w:left="180" w:right="150" w:firstLine="0"/>
              <w:rPr>
                <w:rFonts w:ascii="Cabin Condensed" w:cs="Cabin Condensed" w:eastAsia="Cabin Condensed" w:hAnsi="Cabin Condensed"/>
                <w:sz w:val="24"/>
                <w:szCs w:val="24"/>
              </w:rPr>
            </w:pPr>
            <w:r w:rsidDel="00000000" w:rsidR="00000000" w:rsidRPr="00000000">
              <w:rPr>
                <w:rFonts w:ascii="Cabin Condensed" w:cs="Cabin Condensed" w:eastAsia="Cabin Condensed" w:hAnsi="Cabin Condensed"/>
                <w:sz w:val="24"/>
                <w:szCs w:val="24"/>
                <w:rtl w:val="0"/>
              </w:rPr>
              <w:t xml:space="preserve">Think about ways the book was powerful and incorporate that in your design.</w:t>
            </w:r>
          </w:p>
          <w:p w:rsidR="00000000" w:rsidDel="00000000" w:rsidP="00000000" w:rsidRDefault="00000000" w:rsidRPr="00000000" w14:paraId="00000012">
            <w:pPr>
              <w:pageBreakBefore w:val="0"/>
              <w:widowControl w:val="0"/>
              <w:spacing w:after="200" w:line="240" w:lineRule="auto"/>
              <w:ind w:left="180" w:right="150" w:firstLine="0"/>
              <w:rPr>
                <w:rFonts w:ascii="Cabin Condensed" w:cs="Cabin Condensed" w:eastAsia="Cabin Condensed" w:hAnsi="Cabin Condensed"/>
                <w:sz w:val="24"/>
                <w:szCs w:val="24"/>
              </w:rPr>
            </w:pPr>
            <w:r w:rsidDel="00000000" w:rsidR="00000000" w:rsidRPr="00000000">
              <w:rPr>
                <w:rFonts w:ascii="Cabin Condensed" w:cs="Cabin Condensed" w:eastAsia="Cabin Condensed" w:hAnsi="Cabin Condensed"/>
                <w:sz w:val="24"/>
                <w:szCs w:val="24"/>
                <w:rtl w:val="0"/>
              </w:rPr>
              <w:t xml:space="preserve">On the back of your design, answer these questions:</w:t>
            </w:r>
          </w:p>
          <w:p w:rsidR="00000000" w:rsidDel="00000000" w:rsidP="00000000" w:rsidRDefault="00000000" w:rsidRPr="00000000" w14:paraId="00000013">
            <w:pPr>
              <w:pageBreakBefore w:val="0"/>
              <w:widowControl w:val="0"/>
              <w:numPr>
                <w:ilvl w:val="0"/>
                <w:numId w:val="1"/>
              </w:numPr>
              <w:spacing w:after="200" w:line="240" w:lineRule="auto"/>
              <w:ind w:left="450" w:right="150" w:hanging="180"/>
              <w:rPr>
                <w:rFonts w:ascii="Cabin Condensed" w:cs="Cabin Condensed" w:eastAsia="Cabin Condensed" w:hAnsi="Cabin Condensed"/>
                <w:sz w:val="24"/>
                <w:szCs w:val="24"/>
              </w:rPr>
            </w:pPr>
            <w:r w:rsidDel="00000000" w:rsidR="00000000" w:rsidRPr="00000000">
              <w:rPr>
                <w:rFonts w:ascii="Cabin Condensed" w:cs="Cabin Condensed" w:eastAsia="Cabin Condensed" w:hAnsi="Cabin Condensed"/>
                <w:sz w:val="24"/>
                <w:szCs w:val="24"/>
                <w:rtl w:val="0"/>
              </w:rPr>
              <w:t xml:space="preserve">Why is the title significant to the story? </w:t>
            </w:r>
          </w:p>
          <w:p w:rsidR="00000000" w:rsidDel="00000000" w:rsidP="00000000" w:rsidRDefault="00000000" w:rsidRPr="00000000" w14:paraId="00000014">
            <w:pPr>
              <w:pageBreakBefore w:val="0"/>
              <w:widowControl w:val="0"/>
              <w:numPr>
                <w:ilvl w:val="0"/>
                <w:numId w:val="1"/>
              </w:numPr>
              <w:spacing w:after="200" w:line="240" w:lineRule="auto"/>
              <w:ind w:left="450" w:right="150" w:hanging="180"/>
              <w:rPr>
                <w:rFonts w:ascii="Cabin Condensed" w:cs="Cabin Condensed" w:eastAsia="Cabin Condensed" w:hAnsi="Cabin Condensed"/>
                <w:sz w:val="24"/>
                <w:szCs w:val="24"/>
              </w:rPr>
            </w:pPr>
            <w:r w:rsidDel="00000000" w:rsidR="00000000" w:rsidRPr="00000000">
              <w:rPr>
                <w:rFonts w:ascii="Cabin Condensed" w:cs="Cabin Condensed" w:eastAsia="Cabin Condensed" w:hAnsi="Cabin Condensed"/>
                <w:sz w:val="24"/>
                <w:szCs w:val="24"/>
                <w:rtl w:val="0"/>
              </w:rPr>
              <w:t xml:space="preserve">Why do you suppose the author chose this title?</w:t>
            </w:r>
          </w:p>
          <w:p w:rsidR="00000000" w:rsidDel="00000000" w:rsidP="00000000" w:rsidRDefault="00000000" w:rsidRPr="00000000" w14:paraId="00000015">
            <w:pPr>
              <w:pageBreakBefore w:val="0"/>
              <w:widowControl w:val="0"/>
              <w:numPr>
                <w:ilvl w:val="0"/>
                <w:numId w:val="1"/>
              </w:numPr>
              <w:spacing w:after="200" w:line="240" w:lineRule="auto"/>
              <w:ind w:left="450" w:right="150" w:hanging="180"/>
              <w:rPr>
                <w:rFonts w:ascii="Cabin Condensed" w:cs="Cabin Condensed" w:eastAsia="Cabin Condensed" w:hAnsi="Cabin Condensed"/>
                <w:sz w:val="24"/>
                <w:szCs w:val="24"/>
              </w:rPr>
            </w:pPr>
            <w:r w:rsidDel="00000000" w:rsidR="00000000" w:rsidRPr="00000000">
              <w:rPr>
                <w:rFonts w:ascii="Cabin Condensed" w:cs="Cabin Condensed" w:eastAsia="Cabin Condensed" w:hAnsi="Cabin Condensed"/>
                <w:sz w:val="24"/>
                <w:szCs w:val="24"/>
                <w:rtl w:val="0"/>
              </w:rPr>
              <w:t xml:space="preserve">What inspired the art on your cover?</w:t>
            </w:r>
          </w:p>
        </w:tc>
        <w:tc>
          <w:tcPr>
            <w:tcMar>
              <w:top w:w="100.0" w:type="dxa"/>
              <w:left w:w="100.0" w:type="dxa"/>
              <w:bottom w:w="100.0" w:type="dxa"/>
              <w:right w:w="100.0" w:type="dxa"/>
            </w:tcMar>
          </w:tcPr>
          <w:p w:rsidR="00000000" w:rsidDel="00000000" w:rsidP="00000000" w:rsidRDefault="00000000" w:rsidRPr="00000000" w14:paraId="00000016">
            <w:pPr>
              <w:pageBreakBefore w:val="0"/>
              <w:widowControl w:val="0"/>
              <w:spacing w:after="200" w:line="240" w:lineRule="auto"/>
              <w:ind w:left="180" w:right="150" w:firstLine="0"/>
              <w:jc w:val="center"/>
              <w:rPr>
                <w:rFonts w:ascii="Cabin Condensed" w:cs="Cabin Condensed" w:eastAsia="Cabin Condensed" w:hAnsi="Cabin Condensed"/>
                <w:b w:val="1"/>
                <w:i w:val="1"/>
                <w:sz w:val="24"/>
                <w:szCs w:val="24"/>
              </w:rPr>
            </w:pPr>
            <w:r w:rsidDel="00000000" w:rsidR="00000000" w:rsidRPr="00000000">
              <w:rPr>
                <w:rFonts w:ascii="Cabin Condensed" w:cs="Cabin Condensed" w:eastAsia="Cabin Condensed" w:hAnsi="Cabin Condensed"/>
                <w:sz w:val="36"/>
                <w:szCs w:val="36"/>
                <w:u w:val="single"/>
                <w:rtl w:val="0"/>
              </w:rPr>
              <w:t xml:space="preserve">Engineer’s Masterpiece</w:t>
            </w:r>
            <w:r w:rsidDel="00000000" w:rsidR="00000000" w:rsidRPr="00000000">
              <w:rPr>
                <w:rtl w:val="0"/>
              </w:rPr>
            </w:r>
          </w:p>
          <w:p w:rsidR="00000000" w:rsidDel="00000000" w:rsidP="00000000" w:rsidRDefault="00000000" w:rsidRPr="00000000" w14:paraId="00000017">
            <w:pPr>
              <w:pageBreakBefore w:val="0"/>
              <w:widowControl w:val="0"/>
              <w:spacing w:after="200" w:line="240" w:lineRule="auto"/>
              <w:ind w:left="180" w:right="150" w:firstLine="0"/>
              <w:rPr>
                <w:rFonts w:ascii="Cabin Condensed" w:cs="Cabin Condensed" w:eastAsia="Cabin Condensed" w:hAnsi="Cabin Condensed"/>
                <w:sz w:val="24"/>
                <w:szCs w:val="24"/>
              </w:rPr>
            </w:pPr>
            <w:r w:rsidDel="00000000" w:rsidR="00000000" w:rsidRPr="00000000">
              <w:rPr>
                <w:rFonts w:ascii="Cabin Condensed" w:cs="Cabin Condensed" w:eastAsia="Cabin Condensed" w:hAnsi="Cabin Condensed"/>
                <w:b w:val="1"/>
                <w:i w:val="1"/>
                <w:sz w:val="24"/>
                <w:szCs w:val="24"/>
                <w:rtl w:val="0"/>
              </w:rPr>
              <w:t xml:space="preserve">Create a paper cube that you could roll like dice.</w:t>
            </w:r>
            <w:r w:rsidDel="00000000" w:rsidR="00000000" w:rsidRPr="00000000">
              <w:rPr>
                <w:rFonts w:ascii="Cabin Condensed" w:cs="Cabin Condensed" w:eastAsia="Cabin Condensed" w:hAnsi="Cabin Condensed"/>
                <w:i w:val="1"/>
                <w:sz w:val="24"/>
                <w:szCs w:val="24"/>
                <w:rtl w:val="0"/>
              </w:rPr>
              <w:t xml:space="preserve">  </w:t>
            </w:r>
            <w:r w:rsidDel="00000000" w:rsidR="00000000" w:rsidRPr="00000000">
              <w:rPr>
                <w:rFonts w:ascii="Cabin Condensed" w:cs="Cabin Condensed" w:eastAsia="Cabin Condensed" w:hAnsi="Cabin Condensed"/>
                <w:sz w:val="24"/>
                <w:szCs w:val="24"/>
                <w:rtl w:val="0"/>
              </w:rPr>
              <w:t xml:space="preserve">Instead of numbers, write a favorite quote from the book on each of the 6 sides.  Try to keep a theme throughout your quotes.  (For example, if I liked that my character was brave, I would find six quotes showing my character’s bravery). Decorate your creation! (This may be easier to do before you put the cube together!)</w:t>
            </w:r>
          </w:p>
        </w:tc>
        <w:tc>
          <w:tcPr>
            <w:tcMar>
              <w:top w:w="100.0" w:type="dxa"/>
              <w:left w:w="100.0" w:type="dxa"/>
              <w:bottom w:w="100.0" w:type="dxa"/>
              <w:right w:w="100.0" w:type="dxa"/>
            </w:tcMar>
          </w:tcPr>
          <w:p w:rsidR="00000000" w:rsidDel="00000000" w:rsidP="00000000" w:rsidRDefault="00000000" w:rsidRPr="00000000" w14:paraId="00000018">
            <w:pPr>
              <w:pageBreakBefore w:val="0"/>
              <w:widowControl w:val="0"/>
              <w:spacing w:after="200" w:line="240" w:lineRule="auto"/>
              <w:ind w:left="180" w:right="150" w:firstLine="0"/>
              <w:jc w:val="center"/>
              <w:rPr>
                <w:rFonts w:ascii="Cabin Condensed" w:cs="Cabin Condensed" w:eastAsia="Cabin Condensed" w:hAnsi="Cabin Condensed"/>
                <w:sz w:val="24"/>
                <w:szCs w:val="24"/>
              </w:rPr>
            </w:pPr>
            <w:r w:rsidDel="00000000" w:rsidR="00000000" w:rsidRPr="00000000">
              <w:rPr>
                <w:rFonts w:ascii="Cabin Condensed" w:cs="Cabin Condensed" w:eastAsia="Cabin Condensed" w:hAnsi="Cabin Condensed"/>
                <w:sz w:val="36"/>
                <w:szCs w:val="36"/>
                <w:u w:val="single"/>
                <w:rtl w:val="0"/>
              </w:rPr>
              <w:t xml:space="preserve">Writer’s Challenge</w:t>
            </w:r>
            <w:r w:rsidDel="00000000" w:rsidR="00000000" w:rsidRPr="00000000">
              <w:rPr>
                <w:rtl w:val="0"/>
              </w:rPr>
            </w:r>
          </w:p>
          <w:p w:rsidR="00000000" w:rsidDel="00000000" w:rsidP="00000000" w:rsidRDefault="00000000" w:rsidRPr="00000000" w14:paraId="00000019">
            <w:pPr>
              <w:pageBreakBefore w:val="0"/>
              <w:widowControl w:val="0"/>
              <w:spacing w:after="200" w:line="240" w:lineRule="auto"/>
              <w:ind w:left="180" w:right="150" w:firstLine="0"/>
              <w:rPr>
                <w:rFonts w:ascii="Cabin Condensed" w:cs="Cabin Condensed" w:eastAsia="Cabin Condensed" w:hAnsi="Cabin Condensed"/>
                <w:sz w:val="24"/>
                <w:szCs w:val="24"/>
              </w:rPr>
            </w:pPr>
            <w:r w:rsidDel="00000000" w:rsidR="00000000" w:rsidRPr="00000000">
              <w:rPr>
                <w:rFonts w:ascii="Cabin Condensed" w:cs="Cabin Condensed" w:eastAsia="Cabin Condensed" w:hAnsi="Cabin Condensed"/>
                <w:sz w:val="24"/>
                <w:szCs w:val="24"/>
                <w:rtl w:val="0"/>
              </w:rPr>
              <w:t xml:space="preserve">Reread the first two paragraphs of the book. What did the author do to catch the audience? What technique was used?</w:t>
            </w:r>
          </w:p>
          <w:p w:rsidR="00000000" w:rsidDel="00000000" w:rsidP="00000000" w:rsidRDefault="00000000" w:rsidRPr="00000000" w14:paraId="0000001A">
            <w:pPr>
              <w:pageBreakBefore w:val="0"/>
              <w:widowControl w:val="0"/>
              <w:spacing w:after="200" w:line="240" w:lineRule="auto"/>
              <w:ind w:left="180" w:right="150" w:firstLine="0"/>
              <w:rPr>
                <w:rFonts w:ascii="Cabin Condensed" w:cs="Cabin Condensed" w:eastAsia="Cabin Condensed" w:hAnsi="Cabin Condensed"/>
                <w:sz w:val="24"/>
                <w:szCs w:val="24"/>
              </w:rPr>
            </w:pPr>
            <w:r w:rsidDel="00000000" w:rsidR="00000000" w:rsidRPr="00000000">
              <w:rPr>
                <w:rtl w:val="0"/>
              </w:rPr>
            </w:r>
          </w:p>
          <w:p w:rsidR="00000000" w:rsidDel="00000000" w:rsidP="00000000" w:rsidRDefault="00000000" w:rsidRPr="00000000" w14:paraId="0000001B">
            <w:pPr>
              <w:pageBreakBefore w:val="0"/>
              <w:widowControl w:val="0"/>
              <w:spacing w:after="200" w:line="240" w:lineRule="auto"/>
              <w:ind w:left="180" w:right="150" w:firstLine="0"/>
              <w:rPr>
                <w:rFonts w:ascii="Cabin Condensed" w:cs="Cabin Condensed" w:eastAsia="Cabin Condensed" w:hAnsi="Cabin Condensed"/>
                <w:sz w:val="24"/>
                <w:szCs w:val="24"/>
              </w:rPr>
            </w:pPr>
            <w:r w:rsidDel="00000000" w:rsidR="00000000" w:rsidRPr="00000000">
              <w:rPr>
                <w:rFonts w:ascii="Cabin Condensed" w:cs="Cabin Condensed" w:eastAsia="Cabin Condensed" w:hAnsi="Cabin Condensed"/>
                <w:b w:val="1"/>
                <w:i w:val="1"/>
                <w:sz w:val="24"/>
                <w:szCs w:val="24"/>
                <w:rtl w:val="0"/>
              </w:rPr>
              <w:t xml:space="preserve">Write the first two paragraphs of a story of your own</w:t>
            </w:r>
            <w:r w:rsidDel="00000000" w:rsidR="00000000" w:rsidRPr="00000000">
              <w:rPr>
                <w:rFonts w:ascii="Cabin Condensed" w:cs="Cabin Condensed" w:eastAsia="Cabin Condensed" w:hAnsi="Cabin Condensed"/>
                <w:sz w:val="24"/>
                <w:szCs w:val="24"/>
                <w:rtl w:val="0"/>
              </w:rPr>
              <w:t xml:space="preserve"> using this author’s strategy. </w:t>
            </w:r>
          </w:p>
        </w:tc>
      </w:tr>
      <w:tr>
        <w:trPr>
          <w:cantSplit w:val="0"/>
          <w:trHeight w:val="3600" w:hRule="atLeast"/>
          <w:tblHeader w:val="0"/>
        </w:trPr>
        <w:tc>
          <w:tcPr>
            <w:tcMar>
              <w:top w:w="100.0" w:type="dxa"/>
              <w:left w:w="100.0" w:type="dxa"/>
              <w:bottom w:w="100.0" w:type="dxa"/>
              <w:right w:w="100.0" w:type="dxa"/>
            </w:tcMar>
          </w:tcPr>
          <w:p w:rsidR="00000000" w:rsidDel="00000000" w:rsidP="00000000" w:rsidRDefault="00000000" w:rsidRPr="00000000" w14:paraId="0000001C">
            <w:pPr>
              <w:pageBreakBefore w:val="0"/>
              <w:widowControl w:val="0"/>
              <w:spacing w:after="200" w:line="240" w:lineRule="auto"/>
              <w:ind w:left="180" w:right="150" w:firstLine="0"/>
              <w:jc w:val="center"/>
              <w:rPr>
                <w:rFonts w:ascii="Cabin Condensed" w:cs="Cabin Condensed" w:eastAsia="Cabin Condensed" w:hAnsi="Cabin Condensed"/>
                <w:b w:val="1"/>
                <w:i w:val="1"/>
                <w:sz w:val="24"/>
                <w:szCs w:val="24"/>
              </w:rPr>
            </w:pPr>
            <w:r w:rsidDel="00000000" w:rsidR="00000000" w:rsidRPr="00000000">
              <w:rPr>
                <w:rFonts w:ascii="Cabin Condensed" w:cs="Cabin Condensed" w:eastAsia="Cabin Condensed" w:hAnsi="Cabin Condensed"/>
                <w:sz w:val="36"/>
                <w:szCs w:val="36"/>
                <w:u w:val="single"/>
                <w:rtl w:val="0"/>
              </w:rPr>
              <w:t xml:space="preserve">Character Impression</w:t>
            </w:r>
            <w:r w:rsidDel="00000000" w:rsidR="00000000" w:rsidRPr="00000000">
              <w:rPr>
                <w:rtl w:val="0"/>
              </w:rPr>
            </w:r>
          </w:p>
          <w:p w:rsidR="00000000" w:rsidDel="00000000" w:rsidP="00000000" w:rsidRDefault="00000000" w:rsidRPr="00000000" w14:paraId="0000001D">
            <w:pPr>
              <w:pageBreakBefore w:val="0"/>
              <w:widowControl w:val="0"/>
              <w:spacing w:after="200" w:line="240" w:lineRule="auto"/>
              <w:ind w:left="180" w:right="150" w:firstLine="0"/>
              <w:rPr>
                <w:rFonts w:ascii="Cabin Condensed" w:cs="Cabin Condensed" w:eastAsia="Cabin Condensed" w:hAnsi="Cabin Condensed"/>
                <w:sz w:val="24"/>
                <w:szCs w:val="24"/>
              </w:rPr>
            </w:pPr>
            <w:r w:rsidDel="00000000" w:rsidR="00000000" w:rsidRPr="00000000">
              <w:rPr>
                <w:rFonts w:ascii="Cabin Condensed" w:cs="Cabin Condensed" w:eastAsia="Cabin Condensed" w:hAnsi="Cabin Condensed"/>
                <w:b w:val="1"/>
                <w:i w:val="1"/>
                <w:sz w:val="24"/>
                <w:szCs w:val="24"/>
                <w:rtl w:val="0"/>
              </w:rPr>
              <w:t xml:space="preserve">Dress up and do a video</w:t>
            </w:r>
            <w:r w:rsidDel="00000000" w:rsidR="00000000" w:rsidRPr="00000000">
              <w:rPr>
                <w:rFonts w:ascii="Cabin Condensed" w:cs="Cabin Condensed" w:eastAsia="Cabin Condensed" w:hAnsi="Cabin Condensed"/>
                <w:b w:val="1"/>
                <w:sz w:val="24"/>
                <w:szCs w:val="24"/>
                <w:rtl w:val="0"/>
              </w:rPr>
              <w:t xml:space="preserve"> </w:t>
            </w:r>
            <w:r w:rsidDel="00000000" w:rsidR="00000000" w:rsidRPr="00000000">
              <w:rPr>
                <w:rFonts w:ascii="Cabin Condensed" w:cs="Cabin Condensed" w:eastAsia="Cabin Condensed" w:hAnsi="Cabin Condensed"/>
                <w:sz w:val="24"/>
                <w:szCs w:val="24"/>
                <w:rtl w:val="0"/>
              </w:rPr>
              <w:t xml:space="preserve">of a character from your book.  Pretend your character is doing an Instagram story or video blog talking to the audience about a conflict he or she is facing.</w:t>
            </w:r>
          </w:p>
        </w:tc>
        <w:tc>
          <w:tcPr>
            <w:tcMar>
              <w:top w:w="100.0" w:type="dxa"/>
              <w:left w:w="100.0" w:type="dxa"/>
              <w:bottom w:w="100.0" w:type="dxa"/>
              <w:right w:w="100.0" w:type="dxa"/>
            </w:tcMar>
          </w:tcPr>
          <w:p w:rsidR="00000000" w:rsidDel="00000000" w:rsidP="00000000" w:rsidRDefault="00000000" w:rsidRPr="00000000" w14:paraId="0000001E">
            <w:pPr>
              <w:pageBreakBefore w:val="0"/>
              <w:widowControl w:val="0"/>
              <w:spacing w:after="200" w:line="240" w:lineRule="auto"/>
              <w:ind w:left="180" w:right="150" w:firstLine="0"/>
              <w:jc w:val="center"/>
              <w:rPr>
                <w:rFonts w:ascii="Cabin Condensed" w:cs="Cabin Condensed" w:eastAsia="Cabin Condensed" w:hAnsi="Cabin Condensed"/>
                <w:sz w:val="24"/>
                <w:szCs w:val="24"/>
              </w:rPr>
            </w:pPr>
            <w:r w:rsidDel="00000000" w:rsidR="00000000" w:rsidRPr="00000000">
              <w:rPr>
                <w:rFonts w:ascii="Cabin Condensed" w:cs="Cabin Condensed" w:eastAsia="Cabin Condensed" w:hAnsi="Cabin Condensed"/>
                <w:sz w:val="36"/>
                <w:szCs w:val="36"/>
                <w:u w:val="single"/>
                <w:rtl w:val="0"/>
              </w:rPr>
              <w:t xml:space="preserve">Conflict Mediator</w:t>
            </w:r>
            <w:r w:rsidDel="00000000" w:rsidR="00000000" w:rsidRPr="00000000">
              <w:rPr>
                <w:rtl w:val="0"/>
              </w:rPr>
            </w:r>
          </w:p>
          <w:p w:rsidR="00000000" w:rsidDel="00000000" w:rsidP="00000000" w:rsidRDefault="00000000" w:rsidRPr="00000000" w14:paraId="0000001F">
            <w:pPr>
              <w:pageBreakBefore w:val="0"/>
              <w:widowControl w:val="0"/>
              <w:spacing w:after="200" w:line="240" w:lineRule="auto"/>
              <w:ind w:left="180" w:right="150" w:firstLine="0"/>
              <w:rPr>
                <w:rFonts w:ascii="Cabin Condensed" w:cs="Cabin Condensed" w:eastAsia="Cabin Condensed" w:hAnsi="Cabin Condensed"/>
                <w:sz w:val="24"/>
                <w:szCs w:val="24"/>
              </w:rPr>
            </w:pPr>
            <w:r w:rsidDel="00000000" w:rsidR="00000000" w:rsidRPr="00000000">
              <w:rPr>
                <w:rFonts w:ascii="Cabin Condensed" w:cs="Cabin Condensed" w:eastAsia="Cabin Condensed" w:hAnsi="Cabin Condensed"/>
                <w:sz w:val="24"/>
                <w:szCs w:val="24"/>
                <w:rtl w:val="0"/>
              </w:rPr>
              <w:t xml:space="preserve">Identify two important conflicts in the book.  Think about who is involved. </w:t>
            </w:r>
            <w:r w:rsidDel="00000000" w:rsidR="00000000" w:rsidRPr="00000000">
              <w:rPr>
                <w:rFonts w:ascii="Cabin Condensed" w:cs="Cabin Condensed" w:eastAsia="Cabin Condensed" w:hAnsi="Cabin Condensed"/>
                <w:b w:val="1"/>
                <w:i w:val="1"/>
                <w:sz w:val="24"/>
                <w:szCs w:val="24"/>
                <w:rtl w:val="0"/>
              </w:rPr>
              <w:t xml:space="preserve">Make “Thinking of You” cards</w:t>
            </w:r>
            <w:r w:rsidDel="00000000" w:rsidR="00000000" w:rsidRPr="00000000">
              <w:rPr>
                <w:rFonts w:ascii="Cabin Condensed" w:cs="Cabin Condensed" w:eastAsia="Cabin Condensed" w:hAnsi="Cabin Condensed"/>
                <w:i w:val="1"/>
                <w:sz w:val="24"/>
                <w:szCs w:val="24"/>
                <w:rtl w:val="0"/>
              </w:rPr>
              <w:t xml:space="preserve"> </w:t>
            </w:r>
            <w:r w:rsidDel="00000000" w:rsidR="00000000" w:rsidRPr="00000000">
              <w:rPr>
                <w:rFonts w:ascii="Cabin Condensed" w:cs="Cabin Condensed" w:eastAsia="Cabin Condensed" w:hAnsi="Cabin Condensed"/>
                <w:sz w:val="24"/>
                <w:szCs w:val="24"/>
                <w:rtl w:val="0"/>
              </w:rPr>
              <w:t xml:space="preserve">to send to each of the characters involved in the conflict. Talk to them about their conflict and give them your best advice about how they could work to solve their situation.</w:t>
            </w:r>
          </w:p>
        </w:tc>
        <w:tc>
          <w:tcPr>
            <w:tcMar>
              <w:top w:w="100.0" w:type="dxa"/>
              <w:left w:w="100.0" w:type="dxa"/>
              <w:bottom w:w="100.0" w:type="dxa"/>
              <w:right w:w="100.0" w:type="dxa"/>
            </w:tcMar>
          </w:tcPr>
          <w:p w:rsidR="00000000" w:rsidDel="00000000" w:rsidP="00000000" w:rsidRDefault="00000000" w:rsidRPr="00000000" w14:paraId="00000020">
            <w:pPr>
              <w:pageBreakBefore w:val="0"/>
              <w:widowControl w:val="0"/>
              <w:spacing w:after="200" w:line="240" w:lineRule="auto"/>
              <w:ind w:left="180" w:right="150" w:firstLine="0"/>
              <w:jc w:val="center"/>
              <w:rPr>
                <w:rFonts w:ascii="Cabin Condensed" w:cs="Cabin Condensed" w:eastAsia="Cabin Condensed" w:hAnsi="Cabin Condensed"/>
                <w:sz w:val="36"/>
                <w:szCs w:val="36"/>
                <w:u w:val="single"/>
              </w:rPr>
            </w:pPr>
            <w:r w:rsidDel="00000000" w:rsidR="00000000" w:rsidRPr="00000000">
              <w:rPr>
                <w:rFonts w:ascii="Cabin Condensed" w:cs="Cabin Condensed" w:eastAsia="Cabin Condensed" w:hAnsi="Cabin Condensed"/>
                <w:sz w:val="36"/>
                <w:szCs w:val="36"/>
                <w:u w:val="single"/>
                <w:rtl w:val="0"/>
              </w:rPr>
              <w:t xml:space="preserve">Setting the Setting</w:t>
            </w:r>
          </w:p>
          <w:p w:rsidR="00000000" w:rsidDel="00000000" w:rsidP="00000000" w:rsidRDefault="00000000" w:rsidRPr="00000000" w14:paraId="00000021">
            <w:pPr>
              <w:pageBreakBefore w:val="0"/>
              <w:widowControl w:val="0"/>
              <w:spacing w:after="200" w:line="240" w:lineRule="auto"/>
              <w:ind w:left="180" w:right="150" w:firstLine="0"/>
              <w:rPr>
                <w:rFonts w:ascii="Cabin Condensed" w:cs="Cabin Condensed" w:eastAsia="Cabin Condensed" w:hAnsi="Cabin Condensed"/>
                <w:sz w:val="24"/>
                <w:szCs w:val="24"/>
              </w:rPr>
            </w:pPr>
            <w:r w:rsidDel="00000000" w:rsidR="00000000" w:rsidRPr="00000000">
              <w:rPr>
                <w:rFonts w:ascii="Cabin Condensed" w:cs="Cabin Condensed" w:eastAsia="Cabin Condensed" w:hAnsi="Cabin Condensed"/>
                <w:b w:val="1"/>
                <w:i w:val="1"/>
                <w:sz w:val="24"/>
                <w:szCs w:val="24"/>
                <w:rtl w:val="0"/>
              </w:rPr>
              <w:t xml:space="preserve">Create a shoebox model </w:t>
            </w:r>
            <w:r w:rsidDel="00000000" w:rsidR="00000000" w:rsidRPr="00000000">
              <w:rPr>
                <w:rFonts w:ascii="Cabin Condensed" w:cs="Cabin Condensed" w:eastAsia="Cabin Condensed" w:hAnsi="Cabin Condensed"/>
                <w:sz w:val="24"/>
                <w:szCs w:val="24"/>
                <w:rtl w:val="0"/>
              </w:rPr>
              <w:t xml:space="preserve">of a scene from your novel.  Try to put as much detail in it as possible! Look around you this summer for things to use in it! </w:t>
            </w:r>
            <w:r w:rsidDel="00000000" w:rsidR="00000000" w:rsidRPr="00000000">
              <w:rPr>
                <w:rFonts w:ascii="Cabin Condensed" w:cs="Cabin Condensed" w:eastAsia="Cabin Condensed" w:hAnsi="Cabin Condensed"/>
                <w:b w:val="1"/>
                <w:sz w:val="24"/>
                <w:szCs w:val="24"/>
                <w:rtl w:val="0"/>
              </w:rPr>
              <w:t xml:space="preserve">Describe the scene on a piece of paper and glue it to the bottom of the box. </w:t>
            </w:r>
            <w:r w:rsidDel="00000000" w:rsidR="00000000" w:rsidRPr="00000000">
              <w:rPr>
                <w:rFonts w:ascii="Cabin Condensed" w:cs="Cabin Condensed" w:eastAsia="Cabin Condensed" w:hAnsi="Cabin Condensed"/>
                <w:sz w:val="24"/>
                <w:szCs w:val="24"/>
                <w:rtl w:val="0"/>
              </w:rPr>
              <w:t xml:space="preserve">Include the chapter and page number(s)!</w:t>
            </w:r>
          </w:p>
        </w:tc>
      </w:tr>
      <w:tr>
        <w:trPr>
          <w:cantSplit w:val="0"/>
          <w:trHeight w:val="3600" w:hRule="atLeast"/>
          <w:tblHeader w:val="0"/>
        </w:trPr>
        <w:tc>
          <w:tcPr>
            <w:tcMar>
              <w:top w:w="100.0" w:type="dxa"/>
              <w:left w:w="100.0" w:type="dxa"/>
              <w:bottom w:w="100.0" w:type="dxa"/>
              <w:right w:w="100.0" w:type="dxa"/>
            </w:tcMar>
          </w:tcPr>
          <w:p w:rsidR="00000000" w:rsidDel="00000000" w:rsidP="00000000" w:rsidRDefault="00000000" w:rsidRPr="00000000" w14:paraId="00000022">
            <w:pPr>
              <w:pageBreakBefore w:val="0"/>
              <w:widowControl w:val="0"/>
              <w:spacing w:after="200" w:line="240" w:lineRule="auto"/>
              <w:ind w:left="180" w:right="150" w:firstLine="0"/>
              <w:jc w:val="center"/>
              <w:rPr>
                <w:rFonts w:ascii="Cabin Condensed" w:cs="Cabin Condensed" w:eastAsia="Cabin Condensed" w:hAnsi="Cabin Condensed"/>
                <w:sz w:val="24"/>
                <w:szCs w:val="24"/>
                <w:u w:val="single"/>
              </w:rPr>
            </w:pPr>
            <w:r w:rsidDel="00000000" w:rsidR="00000000" w:rsidRPr="00000000">
              <w:rPr>
                <w:rFonts w:ascii="Cabin Condensed" w:cs="Cabin Condensed" w:eastAsia="Cabin Condensed" w:hAnsi="Cabin Condensed"/>
                <w:sz w:val="36"/>
                <w:szCs w:val="36"/>
                <w:u w:val="single"/>
                <w:rtl w:val="0"/>
              </w:rPr>
              <w:t xml:space="preserve">Author Connection</w:t>
            </w:r>
            <w:r w:rsidDel="00000000" w:rsidR="00000000" w:rsidRPr="00000000">
              <w:rPr>
                <w:rtl w:val="0"/>
              </w:rPr>
            </w:r>
          </w:p>
          <w:p w:rsidR="00000000" w:rsidDel="00000000" w:rsidP="00000000" w:rsidRDefault="00000000" w:rsidRPr="00000000" w14:paraId="00000023">
            <w:pPr>
              <w:pageBreakBefore w:val="0"/>
              <w:widowControl w:val="0"/>
              <w:spacing w:after="200" w:line="240" w:lineRule="auto"/>
              <w:ind w:left="180" w:right="150" w:firstLine="0"/>
              <w:rPr>
                <w:rFonts w:ascii="Cabin Condensed" w:cs="Cabin Condensed" w:eastAsia="Cabin Condensed" w:hAnsi="Cabin Condensed"/>
                <w:sz w:val="24"/>
                <w:szCs w:val="24"/>
              </w:rPr>
            </w:pPr>
            <w:r w:rsidDel="00000000" w:rsidR="00000000" w:rsidRPr="00000000">
              <w:rPr>
                <w:rFonts w:ascii="Cabin Condensed" w:cs="Cabin Condensed" w:eastAsia="Cabin Condensed" w:hAnsi="Cabin Condensed"/>
                <w:sz w:val="24"/>
                <w:szCs w:val="24"/>
                <w:rtl w:val="0"/>
              </w:rPr>
              <w:t xml:space="preserve">What happens if the reader can’t connect to the book? How do you think the author wants you to feel when reading this book? </w:t>
            </w:r>
            <w:r w:rsidDel="00000000" w:rsidR="00000000" w:rsidRPr="00000000">
              <w:rPr>
                <w:rFonts w:ascii="Cabin Condensed" w:cs="Cabin Condensed" w:eastAsia="Cabin Condensed" w:hAnsi="Cabin Condensed"/>
                <w:b w:val="1"/>
                <w:i w:val="1"/>
                <w:sz w:val="24"/>
                <w:szCs w:val="24"/>
                <w:rtl w:val="0"/>
              </w:rPr>
              <w:t xml:space="preserve">Write a letter to the author</w:t>
            </w:r>
            <w:r w:rsidDel="00000000" w:rsidR="00000000" w:rsidRPr="00000000">
              <w:rPr>
                <w:rFonts w:ascii="Cabin Condensed" w:cs="Cabin Condensed" w:eastAsia="Cabin Condensed" w:hAnsi="Cabin Condensed"/>
                <w:i w:val="1"/>
                <w:sz w:val="24"/>
                <w:szCs w:val="24"/>
                <w:rtl w:val="0"/>
              </w:rPr>
              <w:t xml:space="preserve"> </w:t>
            </w:r>
            <w:r w:rsidDel="00000000" w:rsidR="00000000" w:rsidRPr="00000000">
              <w:rPr>
                <w:rFonts w:ascii="Cabin Condensed" w:cs="Cabin Condensed" w:eastAsia="Cabin Condensed" w:hAnsi="Cabin Condensed"/>
                <w:sz w:val="24"/>
                <w:szCs w:val="24"/>
                <w:rtl w:val="0"/>
              </w:rPr>
              <w:t xml:space="preserve">answering these questions and adding anything you’d like to tell him/her about your experience reading the book.</w:t>
            </w:r>
          </w:p>
        </w:tc>
        <w:tc>
          <w:tcPr>
            <w:tcMar>
              <w:top w:w="100.0" w:type="dxa"/>
              <w:left w:w="100.0" w:type="dxa"/>
              <w:bottom w:w="100.0" w:type="dxa"/>
              <w:right w:w="100.0" w:type="dxa"/>
            </w:tcMar>
          </w:tcPr>
          <w:p w:rsidR="00000000" w:rsidDel="00000000" w:rsidP="00000000" w:rsidRDefault="00000000" w:rsidRPr="00000000" w14:paraId="00000024">
            <w:pPr>
              <w:pageBreakBefore w:val="0"/>
              <w:widowControl w:val="0"/>
              <w:spacing w:after="200" w:line="240" w:lineRule="auto"/>
              <w:ind w:left="180" w:right="150" w:firstLine="0"/>
              <w:jc w:val="center"/>
              <w:rPr>
                <w:rFonts w:ascii="Cabin Condensed" w:cs="Cabin Condensed" w:eastAsia="Cabin Condensed" w:hAnsi="Cabin Condensed"/>
                <w:sz w:val="36"/>
                <w:szCs w:val="36"/>
                <w:u w:val="single"/>
              </w:rPr>
            </w:pPr>
            <w:r w:rsidDel="00000000" w:rsidR="00000000" w:rsidRPr="00000000">
              <w:rPr>
                <w:rFonts w:ascii="Cabin Condensed" w:cs="Cabin Condensed" w:eastAsia="Cabin Condensed" w:hAnsi="Cabin Condensed"/>
                <w:sz w:val="36"/>
                <w:szCs w:val="36"/>
                <w:u w:val="single"/>
                <w:rtl w:val="0"/>
              </w:rPr>
              <w:t xml:space="preserve">Expert Historian</w:t>
            </w:r>
          </w:p>
          <w:p w:rsidR="00000000" w:rsidDel="00000000" w:rsidP="00000000" w:rsidRDefault="00000000" w:rsidRPr="00000000" w14:paraId="00000025">
            <w:pPr>
              <w:pageBreakBefore w:val="0"/>
              <w:widowControl w:val="0"/>
              <w:spacing w:after="200" w:line="240" w:lineRule="auto"/>
              <w:ind w:left="180" w:right="150" w:firstLine="0"/>
              <w:rPr>
                <w:rFonts w:ascii="Cabin Condensed" w:cs="Cabin Condensed" w:eastAsia="Cabin Condensed" w:hAnsi="Cabin Condensed"/>
                <w:sz w:val="24"/>
                <w:szCs w:val="24"/>
              </w:rPr>
            </w:pPr>
            <w:r w:rsidDel="00000000" w:rsidR="00000000" w:rsidRPr="00000000">
              <w:rPr>
                <w:rFonts w:ascii="Cabin Condensed" w:cs="Cabin Condensed" w:eastAsia="Cabin Condensed" w:hAnsi="Cabin Condensed"/>
                <w:b w:val="1"/>
                <w:i w:val="1"/>
                <w:sz w:val="24"/>
                <w:szCs w:val="24"/>
                <w:rtl w:val="0"/>
              </w:rPr>
              <w:t xml:space="preserve">Create a three-dimensional timeline </w:t>
            </w:r>
            <w:r w:rsidDel="00000000" w:rsidR="00000000" w:rsidRPr="00000000">
              <w:rPr>
                <w:rFonts w:ascii="Cabin Condensed" w:cs="Cabin Condensed" w:eastAsia="Cabin Condensed" w:hAnsi="Cabin Condensed"/>
                <w:sz w:val="24"/>
                <w:szCs w:val="24"/>
                <w:rtl w:val="0"/>
              </w:rPr>
              <w:t xml:space="preserve">for your story.  Include at least 10 events that happened in chronological order.  Include at least one thing that happened before the actual story began (something you’ve learned from finding out a character’s or setting’s history)</w:t>
            </w:r>
          </w:p>
        </w:tc>
        <w:tc>
          <w:tcPr>
            <w:tcMar>
              <w:top w:w="100.0" w:type="dxa"/>
              <w:left w:w="100.0" w:type="dxa"/>
              <w:bottom w:w="100.0" w:type="dxa"/>
              <w:right w:w="100.0" w:type="dxa"/>
            </w:tcMar>
          </w:tcPr>
          <w:p w:rsidR="00000000" w:rsidDel="00000000" w:rsidP="00000000" w:rsidRDefault="00000000" w:rsidRPr="00000000" w14:paraId="00000026">
            <w:pPr>
              <w:pageBreakBefore w:val="0"/>
              <w:widowControl w:val="0"/>
              <w:spacing w:after="200" w:line="240" w:lineRule="auto"/>
              <w:ind w:left="180" w:right="150" w:firstLine="0"/>
              <w:jc w:val="center"/>
              <w:rPr>
                <w:rFonts w:ascii="Cabin Condensed" w:cs="Cabin Condensed" w:eastAsia="Cabin Condensed" w:hAnsi="Cabin Condensed"/>
                <w:b w:val="1"/>
                <w:sz w:val="24"/>
                <w:szCs w:val="24"/>
              </w:rPr>
            </w:pPr>
            <w:r w:rsidDel="00000000" w:rsidR="00000000" w:rsidRPr="00000000">
              <w:rPr>
                <w:rFonts w:ascii="Cabin Condensed" w:cs="Cabin Condensed" w:eastAsia="Cabin Condensed" w:hAnsi="Cabin Condensed"/>
                <w:sz w:val="36"/>
                <w:szCs w:val="36"/>
                <w:u w:val="single"/>
                <w:rtl w:val="0"/>
              </w:rPr>
              <w:t xml:space="preserve">Language Guru</w:t>
            </w:r>
            <w:r w:rsidDel="00000000" w:rsidR="00000000" w:rsidRPr="00000000">
              <w:rPr>
                <w:rtl w:val="0"/>
              </w:rPr>
            </w:r>
          </w:p>
          <w:p w:rsidR="00000000" w:rsidDel="00000000" w:rsidP="00000000" w:rsidRDefault="00000000" w:rsidRPr="00000000" w14:paraId="00000027">
            <w:pPr>
              <w:pageBreakBefore w:val="0"/>
              <w:widowControl w:val="0"/>
              <w:spacing w:after="200" w:line="240" w:lineRule="auto"/>
              <w:ind w:left="180" w:right="150" w:firstLine="0"/>
              <w:rPr>
                <w:rFonts w:ascii="Cabin Condensed" w:cs="Cabin Condensed" w:eastAsia="Cabin Condensed" w:hAnsi="Cabin Condensed"/>
                <w:sz w:val="24"/>
                <w:szCs w:val="24"/>
              </w:rPr>
            </w:pPr>
            <w:r w:rsidDel="00000000" w:rsidR="00000000" w:rsidRPr="00000000">
              <w:rPr>
                <w:rFonts w:ascii="Cabin Condensed" w:cs="Cabin Condensed" w:eastAsia="Cabin Condensed" w:hAnsi="Cabin Condensed"/>
                <w:b w:val="1"/>
                <w:sz w:val="24"/>
                <w:szCs w:val="24"/>
                <w:rtl w:val="0"/>
              </w:rPr>
              <w:t xml:space="preserve">Find 15 challenging words </w:t>
            </w:r>
            <w:r w:rsidDel="00000000" w:rsidR="00000000" w:rsidRPr="00000000">
              <w:rPr>
                <w:rFonts w:ascii="Cabin Condensed" w:cs="Cabin Condensed" w:eastAsia="Cabin Condensed" w:hAnsi="Cabin Condensed"/>
                <w:sz w:val="24"/>
                <w:szCs w:val="24"/>
                <w:rtl w:val="0"/>
              </w:rPr>
              <w:t xml:space="preserve">in the book. </w:t>
            </w:r>
            <w:r w:rsidDel="00000000" w:rsidR="00000000" w:rsidRPr="00000000">
              <w:rPr>
                <w:rFonts w:ascii="Cabin Condensed" w:cs="Cabin Condensed" w:eastAsia="Cabin Condensed" w:hAnsi="Cabin Condensed"/>
                <w:b w:val="1"/>
                <w:i w:val="1"/>
                <w:sz w:val="24"/>
                <w:szCs w:val="24"/>
                <w:rtl w:val="0"/>
              </w:rPr>
              <w:t xml:space="preserve">Make a flashcard for each word. </w:t>
            </w:r>
            <w:r w:rsidDel="00000000" w:rsidR="00000000" w:rsidRPr="00000000">
              <w:rPr>
                <w:rFonts w:ascii="Cabin Condensed" w:cs="Cabin Condensed" w:eastAsia="Cabin Condensed" w:hAnsi="Cabin Condensed"/>
                <w:sz w:val="24"/>
                <w:szCs w:val="24"/>
                <w:rtl w:val="0"/>
              </w:rPr>
              <w:t xml:space="preserve"> Write the word really big and the sentence from the story on the front (include page a chapter number) and then write the appropriate definition on the back. </w:t>
            </w:r>
          </w:p>
        </w:tc>
      </w:tr>
    </w:tbl>
    <w:p w:rsidR="00000000" w:rsidDel="00000000" w:rsidP="00000000" w:rsidRDefault="00000000" w:rsidRPr="00000000" w14:paraId="00000028">
      <w:pPr>
        <w:pageBreakBefore w:val="0"/>
        <w:rPr>
          <w:color w:val="333333"/>
          <w:sz w:val="21"/>
          <w:szCs w:val="21"/>
          <w:highlight w:val="white"/>
        </w:rPr>
      </w:pPr>
      <w:r w:rsidDel="00000000" w:rsidR="00000000" w:rsidRPr="00000000">
        <w:rPr>
          <w:rtl w:val="0"/>
        </w:rPr>
      </w:r>
    </w:p>
    <w:sectPr>
      <w:headerReference r:id="rId6" w:type="default"/>
      <w:headerReference r:id="rId7" w:type="first"/>
      <w:footerReference r:id="rId8" w:type="first"/>
      <w:pgSz w:h="15840" w:w="12240" w:orient="portrait"/>
      <w:pgMar w:bottom="1080" w:top="108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ue Ellen Francisco">
    <w:embedRegular w:fontKey="{00000000-0000-0000-0000-000000000000}" r:id="rId1" w:subsetted="0"/>
  </w:font>
  <w:font w:name="Nuni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Gloria Hallelujah">
    <w:embedRegular w:fontKey="{00000000-0000-0000-0000-000000000000}" r:id="rId6" w:subsetted="0"/>
  </w:font>
  <w:font w:name="Comfortaa">
    <w:embedRegular w:fontKey="{00000000-0000-0000-0000-000000000000}" r:id="rId7" w:subsetted="0"/>
    <w:embedBold w:fontKey="{00000000-0000-0000-0000-000000000000}" r:id="rId8" w:subsetted="0"/>
  </w:font>
  <w:font w:name="Cabin Condense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Style w:val="Title"/>
      <w:pageBreakBefore w:val="0"/>
      <w:jc w:val="center"/>
      <w:rPr>
        <w:rFonts w:ascii="Gloria Hallelujah" w:cs="Gloria Hallelujah" w:eastAsia="Gloria Hallelujah" w:hAnsi="Gloria Hallelujah"/>
        <w:b w:val="1"/>
        <w:color w:val="9900ff"/>
        <w:sz w:val="40"/>
        <w:szCs w:val="40"/>
      </w:rPr>
    </w:pPr>
    <w:bookmarkStart w:colFirst="0" w:colLast="0" w:name="_tmuqn1xt5ny3" w:id="0"/>
    <w:bookmarkEnd w:id="0"/>
    <w:r w:rsidDel="00000000" w:rsidR="00000000" w:rsidRPr="00000000">
      <w:rPr>
        <w:rtl w:val="0"/>
      </w:rPr>
    </w:r>
  </w:p>
  <w:p w:rsidR="00000000" w:rsidDel="00000000" w:rsidP="00000000" w:rsidRDefault="00000000" w:rsidRPr="00000000" w14:paraId="0000002A">
    <w:pPr>
      <w:pStyle w:val="Title"/>
      <w:pageBreakBefore w:val="0"/>
      <w:jc w:val="center"/>
      <w:rPr>
        <w:rFonts w:ascii="Gloria Hallelujah" w:cs="Gloria Hallelujah" w:eastAsia="Gloria Hallelujah" w:hAnsi="Gloria Hallelujah"/>
        <w:b w:val="1"/>
        <w:color w:val="9900ff"/>
        <w:sz w:val="40"/>
        <w:szCs w:val="40"/>
      </w:rPr>
    </w:pPr>
    <w:bookmarkStart w:colFirst="0" w:colLast="0" w:name="_slg7kh9ogucv" w:id="1"/>
    <w:bookmarkEnd w:id="1"/>
    <w:r w:rsidDel="00000000" w:rsidR="00000000" w:rsidRPr="00000000">
      <w:rPr>
        <w:rFonts w:ascii="Gloria Hallelujah" w:cs="Gloria Hallelujah" w:eastAsia="Gloria Hallelujah" w:hAnsi="Gloria Hallelujah"/>
        <w:b w:val="1"/>
        <w:color w:val="9900ff"/>
        <w:sz w:val="40"/>
        <w:szCs w:val="40"/>
        <w:rtl w:val="0"/>
      </w:rPr>
      <w:t xml:space="preserve">7th-Grade Summer Extra Credit Option </w:t>
    </w:r>
  </w:p>
  <w:p w:rsidR="00000000" w:rsidDel="00000000" w:rsidP="00000000" w:rsidRDefault="00000000" w:rsidRPr="00000000" w14:paraId="0000002B">
    <w:pPr>
      <w:pageBreakBefore w:val="0"/>
      <w:jc w:val="center"/>
      <w:rPr>
        <w:rFonts w:ascii="Nunito" w:cs="Nunito" w:eastAsia="Nunito" w:hAnsi="Nunito"/>
        <w:b w:val="1"/>
      </w:rPr>
    </w:pPr>
    <w:r w:rsidDel="00000000" w:rsidR="00000000" w:rsidRPr="00000000">
      <w:rPr>
        <w:rFonts w:ascii="Nunito" w:cs="Nunito" w:eastAsia="Nunito" w:hAnsi="Nunito"/>
        <w:b w:val="1"/>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ueEllenFrancisco-regular.ttf"/><Relationship Id="rId2" Type="http://schemas.openxmlformats.org/officeDocument/2006/relationships/font" Target="fonts/Nunito-regular.ttf"/><Relationship Id="rId3" Type="http://schemas.openxmlformats.org/officeDocument/2006/relationships/font" Target="fonts/Nunito-bold.ttf"/><Relationship Id="rId4" Type="http://schemas.openxmlformats.org/officeDocument/2006/relationships/font" Target="fonts/Nunito-italic.ttf"/><Relationship Id="rId10" Type="http://schemas.openxmlformats.org/officeDocument/2006/relationships/font" Target="fonts/CabinCondensed-bold.ttf"/><Relationship Id="rId9" Type="http://schemas.openxmlformats.org/officeDocument/2006/relationships/font" Target="fonts/CabinCondensed-regular.ttf"/><Relationship Id="rId5" Type="http://schemas.openxmlformats.org/officeDocument/2006/relationships/font" Target="fonts/Nunito-boldItalic.ttf"/><Relationship Id="rId6" Type="http://schemas.openxmlformats.org/officeDocument/2006/relationships/font" Target="fonts/GloriaHallelujah-regular.ttf"/><Relationship Id="rId7" Type="http://schemas.openxmlformats.org/officeDocument/2006/relationships/font" Target="fonts/Comfortaa-regular.ttf"/><Relationship Id="rId8"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